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90" w:rsidRPr="00E52190" w:rsidRDefault="00E52190" w:rsidP="00E52190">
      <w:pPr>
        <w:pStyle w:val="a3"/>
        <w:shd w:val="clear" w:color="auto" w:fill="FFFFFF"/>
        <w:jc w:val="both"/>
        <w:rPr>
          <w:color w:val="000000"/>
        </w:rPr>
      </w:pPr>
      <w:r w:rsidRPr="00E52190">
        <w:rPr>
          <w:color w:val="000000"/>
        </w:rPr>
        <w:t>Агро-</w:t>
      </w:r>
      <w:proofErr w:type="spellStart"/>
      <w:r w:rsidRPr="00E52190">
        <w:rPr>
          <w:color w:val="000000"/>
        </w:rPr>
        <w:t>Педтехникум</w:t>
      </w:r>
      <w:proofErr w:type="spellEnd"/>
      <w:r w:rsidRPr="00E52190">
        <w:rPr>
          <w:color w:val="000000"/>
        </w:rPr>
        <w:t xml:space="preserve"> в станице Вёшенской был открыт в 1931 году по инициативе, ближайшем участии и помощи М. А. Шолохова. В 1937 году было построено новое двухэтажное здание педучилища, в этом же году Агро-</w:t>
      </w:r>
      <w:proofErr w:type="spellStart"/>
      <w:r w:rsidRPr="00E52190">
        <w:rPr>
          <w:color w:val="000000"/>
        </w:rPr>
        <w:t>Педтехникум</w:t>
      </w:r>
      <w:proofErr w:type="spellEnd"/>
      <w:r w:rsidRPr="00E52190">
        <w:rPr>
          <w:color w:val="000000"/>
        </w:rPr>
        <w:t xml:space="preserve"> им. М. Горького переименовывается в педучилище им. А. М. Горького. В 1942-1943 году училище временно прекратило работу, а в его здании разместился госпиталь. Бомбёжкой частично было разрушено здание педучилища. Всё оборудование, мебель, библиотека сгорели. После эвакуации здание было в кратчайшие сроки отремонтировано и училище возобновило работу. В трудные годы Великой Отечественной войны было выпущено 156 учителей. После войны началось активное усовершенствование системы подготовки педагогич</w:t>
      </w:r>
      <w:bookmarkStart w:id="0" w:name="_GoBack"/>
      <w:bookmarkEnd w:id="0"/>
      <w:r w:rsidRPr="00E52190">
        <w:rPr>
          <w:color w:val="000000"/>
        </w:rPr>
        <w:t xml:space="preserve">еских кадров, так срок обучения подготовки учителей с нового 1945-1946 учебного года стал четырёхгодичным, </w:t>
      </w:r>
      <w:proofErr w:type="gramStart"/>
      <w:r w:rsidRPr="00E52190">
        <w:rPr>
          <w:color w:val="000000"/>
        </w:rPr>
        <w:t>вместо</w:t>
      </w:r>
      <w:proofErr w:type="gramEnd"/>
      <w:r w:rsidRPr="00E52190">
        <w:rPr>
          <w:color w:val="000000"/>
        </w:rPr>
        <w:t xml:space="preserve"> трёхгодичного. С 1946-1947 учебного года вводится дополнительная подготовка, которая давала право преподавания математики, русского языка и литературы в 5-7 классах.</w:t>
      </w:r>
    </w:p>
    <w:p w:rsidR="00E52190" w:rsidRPr="00E52190" w:rsidRDefault="00E52190" w:rsidP="00E52190">
      <w:pPr>
        <w:pStyle w:val="a3"/>
        <w:shd w:val="clear" w:color="auto" w:fill="FFFFFF"/>
        <w:jc w:val="both"/>
        <w:rPr>
          <w:color w:val="000000"/>
        </w:rPr>
      </w:pPr>
      <w:r w:rsidRPr="00E52190">
        <w:rPr>
          <w:color w:val="000000"/>
        </w:rPr>
        <w:t>Выпускники училища направлялись на работу во все уголки СССР: работали на Алтае, на Сахалине, Дальнем Востоке, в Киргизии, Казахстане, Дагестане. Большая часть оставалась в Ростовской области и близлежащих областях. В целом училище имени А.М. Горького просуществовало 25 лет, выпустив 1236 учителей начальных классов. В 1956 году оно было закрыто. Третьекурсники училища для продолжения образования были переведены в Каменское училище. Так закончился первый период существования Вёшенского педагогического училища.</w:t>
      </w:r>
    </w:p>
    <w:p w:rsidR="00E52190" w:rsidRPr="00E52190" w:rsidRDefault="00E52190" w:rsidP="00E52190">
      <w:pPr>
        <w:pStyle w:val="a3"/>
        <w:shd w:val="clear" w:color="auto" w:fill="FFFFFF"/>
        <w:jc w:val="both"/>
        <w:rPr>
          <w:color w:val="000000"/>
        </w:rPr>
      </w:pPr>
      <w:r w:rsidRPr="00E52190">
        <w:rPr>
          <w:color w:val="000000"/>
        </w:rPr>
        <w:t xml:space="preserve">После двадцатилетнего перерыва, при активной поддержке М. А. Шолохова в 1977 году было вновь открыто </w:t>
      </w:r>
      <w:proofErr w:type="spellStart"/>
      <w:r w:rsidRPr="00E52190">
        <w:rPr>
          <w:color w:val="000000"/>
        </w:rPr>
        <w:t>Вёшенское</w:t>
      </w:r>
      <w:proofErr w:type="spellEnd"/>
      <w:r w:rsidRPr="00E52190">
        <w:rPr>
          <w:color w:val="000000"/>
        </w:rPr>
        <w:t xml:space="preserve"> педагогическое училище. </w:t>
      </w:r>
      <w:hyperlink r:id="rId5" w:history="1">
        <w:r w:rsidRPr="00E52190">
          <w:rPr>
            <w:rStyle w:val="a5"/>
            <w:color w:val="518EAD"/>
            <w:u w:val="single"/>
          </w:rPr>
          <w:t>Приказ «Об организации Вешенского педагогического училища»</w:t>
        </w:r>
      </w:hyperlink>
      <w:r w:rsidRPr="00E52190">
        <w:rPr>
          <w:color w:val="000000"/>
        </w:rPr>
        <w:t xml:space="preserve"> подписал выпускник Вешенского педучилища имени Горького </w:t>
      </w:r>
      <w:proofErr w:type="gramStart"/>
      <w:r w:rsidRPr="00E52190">
        <w:rPr>
          <w:color w:val="000000"/>
        </w:rPr>
        <w:t>Заведующий</w:t>
      </w:r>
      <w:proofErr w:type="gramEnd"/>
      <w:r w:rsidRPr="00E52190">
        <w:rPr>
          <w:color w:val="000000"/>
        </w:rPr>
        <w:t xml:space="preserve"> областного отдела образования Иван Михайлович </w:t>
      </w:r>
      <w:proofErr w:type="spellStart"/>
      <w:r w:rsidRPr="00E52190">
        <w:rPr>
          <w:color w:val="000000"/>
        </w:rPr>
        <w:t>Косоножкин</w:t>
      </w:r>
      <w:proofErr w:type="spellEnd"/>
      <w:r w:rsidRPr="00E52190">
        <w:rPr>
          <w:color w:val="000000"/>
        </w:rPr>
        <w:t>.</w:t>
      </w:r>
    </w:p>
    <w:p w:rsidR="00E52190" w:rsidRPr="00E52190" w:rsidRDefault="00E52190" w:rsidP="00E52190">
      <w:pPr>
        <w:pStyle w:val="a3"/>
        <w:shd w:val="clear" w:color="auto" w:fill="FFFFFF"/>
        <w:jc w:val="both"/>
        <w:rPr>
          <w:color w:val="000000"/>
        </w:rPr>
      </w:pPr>
      <w:r w:rsidRPr="00E52190">
        <w:rPr>
          <w:color w:val="000000"/>
        </w:rPr>
        <w:t> </w:t>
      </w:r>
    </w:p>
    <w:p w:rsidR="00E52190" w:rsidRPr="00E52190" w:rsidRDefault="00E52190" w:rsidP="00E52190">
      <w:pPr>
        <w:pStyle w:val="a3"/>
        <w:shd w:val="clear" w:color="auto" w:fill="FFFFFF"/>
        <w:jc w:val="both"/>
        <w:rPr>
          <w:color w:val="000000"/>
        </w:rPr>
      </w:pPr>
      <w:r w:rsidRPr="00E52190">
        <w:rPr>
          <w:color w:val="000000"/>
        </w:rPr>
        <w:t>С 1984 года наше учебное заведение носит имя Михаила Александровича Шолохова. В 1992 г. Постановлением Министерства образования Ростовской области № 512 от 14 сентября педучилище им. М.А. Шолохова было реорганизовано в УПК «</w:t>
      </w:r>
      <w:proofErr w:type="spellStart"/>
      <w:r w:rsidRPr="00E52190">
        <w:rPr>
          <w:color w:val="000000"/>
        </w:rPr>
        <w:t>Вёшенское</w:t>
      </w:r>
      <w:proofErr w:type="spellEnd"/>
      <w:r w:rsidRPr="00E52190">
        <w:rPr>
          <w:color w:val="000000"/>
        </w:rPr>
        <w:t xml:space="preserve"> педагогическое училище им. М.А. Шолохова со структурным подразделением начальная базовая школа».</w:t>
      </w:r>
    </w:p>
    <w:p w:rsidR="00E52190" w:rsidRPr="00E52190" w:rsidRDefault="00E52190" w:rsidP="00E52190">
      <w:pPr>
        <w:pStyle w:val="a3"/>
        <w:shd w:val="clear" w:color="auto" w:fill="FFFFFF"/>
        <w:jc w:val="both"/>
        <w:rPr>
          <w:color w:val="000000"/>
        </w:rPr>
      </w:pPr>
      <w:r w:rsidRPr="00E52190">
        <w:rPr>
          <w:color w:val="000000"/>
        </w:rPr>
        <w:t>На основании Заключения комиссии по государственной аттестации от 15 мая 1997 года, Постановления Главы администрации Ростовской области от 18.03.1998 года УПК «</w:t>
      </w:r>
      <w:proofErr w:type="spellStart"/>
      <w:r w:rsidRPr="00E52190">
        <w:rPr>
          <w:color w:val="000000"/>
        </w:rPr>
        <w:t>Вёшенское</w:t>
      </w:r>
      <w:proofErr w:type="spellEnd"/>
      <w:r w:rsidRPr="00E52190">
        <w:rPr>
          <w:color w:val="000000"/>
        </w:rPr>
        <w:t xml:space="preserve"> педагогическое училище им. М.А. Шолохова» был переименован в Вёшенский педагогический колледж им. М.А. Шолохова с базовой школой.</w:t>
      </w:r>
    </w:p>
    <w:p w:rsidR="00E52190" w:rsidRPr="00E52190" w:rsidRDefault="00E52190" w:rsidP="00E52190">
      <w:pPr>
        <w:pStyle w:val="a3"/>
        <w:shd w:val="clear" w:color="auto" w:fill="FFFFFF"/>
        <w:jc w:val="both"/>
        <w:rPr>
          <w:color w:val="000000"/>
        </w:rPr>
      </w:pPr>
      <w:proofErr w:type="gramStart"/>
      <w:r w:rsidRPr="00E52190">
        <w:rPr>
          <w:color w:val="000000"/>
        </w:rPr>
        <w:t>Приказом Министерства общего и профессионального образования Ростовской области № 873 от 4 мая 2000 года "О выдаче лицензий на право ведения образовательной деятельности "Вешенскому педагогической колледжу им. М. А. Шолохова со структурным подразделением средней общеобразовательной школой" колледж получил право реализации программ не только начального общего и основного общего, но и среднего (полного) общего образования.</w:t>
      </w:r>
      <w:proofErr w:type="gramEnd"/>
    </w:p>
    <w:p w:rsidR="00E52190" w:rsidRPr="00E52190" w:rsidRDefault="00E52190" w:rsidP="00E52190">
      <w:pPr>
        <w:pStyle w:val="a3"/>
        <w:shd w:val="clear" w:color="auto" w:fill="FFFFFF"/>
        <w:jc w:val="both"/>
        <w:rPr>
          <w:color w:val="000000"/>
        </w:rPr>
      </w:pPr>
      <w:r w:rsidRPr="00E52190">
        <w:rPr>
          <w:color w:val="000000"/>
        </w:rPr>
        <w:t>30 мая 2005 г. Вешенский педагогический колледж им. М. А. Шолохова с государственной образовательной средней школой был переименован в Государственное образовательное учреждение среднего профессионального образования Ростовской области Вёшенский педагогический колледж им. М. А. Шолохова (ГОУ СПО «Вешенский педагогический колледж им. М. А. Шолохова»)</w:t>
      </w:r>
    </w:p>
    <w:p w:rsidR="00E52190" w:rsidRPr="00E52190" w:rsidRDefault="00E52190" w:rsidP="00E52190">
      <w:pPr>
        <w:pStyle w:val="a3"/>
        <w:shd w:val="clear" w:color="auto" w:fill="FFFFFF"/>
        <w:jc w:val="both"/>
        <w:rPr>
          <w:color w:val="000000"/>
        </w:rPr>
      </w:pPr>
      <w:r w:rsidRPr="00E52190">
        <w:rPr>
          <w:color w:val="000000"/>
        </w:rPr>
        <w:t xml:space="preserve">Приказом Министерства общего и профессионального образования Ростовской области № 734 от 31 августа 2011 года «Об утверждении устава ГБОУ </w:t>
      </w:r>
      <w:proofErr w:type="gramStart"/>
      <w:r w:rsidRPr="00E52190">
        <w:rPr>
          <w:color w:val="000000"/>
        </w:rPr>
        <w:t>СПО РО</w:t>
      </w:r>
      <w:proofErr w:type="gramEnd"/>
      <w:r w:rsidRPr="00E52190">
        <w:rPr>
          <w:color w:val="000000"/>
        </w:rPr>
        <w:t xml:space="preserve"> «Вешенский педагогический </w:t>
      </w:r>
      <w:r w:rsidRPr="00E52190">
        <w:rPr>
          <w:color w:val="000000"/>
        </w:rPr>
        <w:lastRenderedPageBreak/>
        <w:t xml:space="preserve">колледж им. </w:t>
      </w:r>
      <w:proofErr w:type="spellStart"/>
      <w:r w:rsidRPr="00E52190">
        <w:rPr>
          <w:color w:val="000000"/>
        </w:rPr>
        <w:t>М.А.Шолохова</w:t>
      </w:r>
      <w:proofErr w:type="spellEnd"/>
      <w:r w:rsidRPr="00E52190">
        <w:rPr>
          <w:color w:val="000000"/>
        </w:rPr>
        <w:t xml:space="preserve">» колледж был переименован в «Государственное бюджетное образовательное учреждение среднего профессионального образования Ростовской области Вешенский педагогический колледж им. </w:t>
      </w:r>
      <w:proofErr w:type="spellStart"/>
      <w:r w:rsidRPr="00E52190">
        <w:rPr>
          <w:color w:val="000000"/>
        </w:rPr>
        <w:t>М.А.Шолохова</w:t>
      </w:r>
      <w:proofErr w:type="spellEnd"/>
      <w:r w:rsidRPr="00E52190">
        <w:rPr>
          <w:color w:val="000000"/>
        </w:rPr>
        <w:t xml:space="preserve"> (ГБОУ СПО РО «Вешенский педагогический колледж").</w:t>
      </w:r>
    </w:p>
    <w:p w:rsidR="00E52190" w:rsidRPr="00E52190" w:rsidRDefault="00E52190" w:rsidP="00E52190">
      <w:pPr>
        <w:pStyle w:val="a3"/>
        <w:shd w:val="clear" w:color="auto" w:fill="FFFFFF"/>
        <w:jc w:val="both"/>
        <w:rPr>
          <w:color w:val="000000"/>
        </w:rPr>
      </w:pPr>
      <w:hyperlink r:id="rId6" w:history="1">
        <w:r w:rsidRPr="00E52190">
          <w:rPr>
            <w:rStyle w:val="a4"/>
            <w:color w:val="518EAD"/>
            <w:u w:val="none"/>
          </w:rPr>
          <w:t xml:space="preserve">Приказом  Министерства общего и профессионального образования </w:t>
        </w:r>
        <w:proofErr w:type="spellStart"/>
        <w:r w:rsidRPr="00E52190">
          <w:rPr>
            <w:rStyle w:val="a4"/>
            <w:color w:val="518EAD"/>
            <w:u w:val="none"/>
          </w:rPr>
          <w:t>Ростовкой</w:t>
        </w:r>
        <w:proofErr w:type="spellEnd"/>
        <w:r w:rsidRPr="00E52190">
          <w:rPr>
            <w:rStyle w:val="a4"/>
            <w:color w:val="518EAD"/>
            <w:u w:val="none"/>
          </w:rPr>
          <w:t xml:space="preserve"> области  № 764 от 11.12.2014</w:t>
        </w:r>
      </w:hyperlink>
      <w:r w:rsidRPr="00E52190">
        <w:rPr>
          <w:color w:val="000000"/>
        </w:rPr>
        <w:t> «Об утверждении уставов ГБПОУ РО «ВПК им. М. А. Шолохова», ГБПОУ РО «</w:t>
      </w:r>
      <w:proofErr w:type="spellStart"/>
      <w:r w:rsidRPr="00E52190">
        <w:rPr>
          <w:color w:val="000000"/>
        </w:rPr>
        <w:t>КонстПК</w:t>
      </w:r>
      <w:proofErr w:type="spellEnd"/>
      <w:r w:rsidRPr="00E52190">
        <w:rPr>
          <w:color w:val="000000"/>
        </w:rPr>
        <w:t>»» колледж переименован в государственное бюджетное профессиональное образовательное учреждение Ростовской области «Вешенский педагогический колледж  им. М.А. Шолохова» </w:t>
      </w:r>
      <w:hyperlink r:id="rId7" w:history="1">
        <w:r w:rsidRPr="00E52190">
          <w:rPr>
            <w:rStyle w:val="a4"/>
            <w:color w:val="518EAD"/>
            <w:u w:val="none"/>
          </w:rPr>
          <w:t>(ГБПОУ РО «ВПК им. М. А. Шолохова»).</w:t>
        </w:r>
      </w:hyperlink>
    </w:p>
    <w:p w:rsidR="00E52190" w:rsidRPr="00E52190" w:rsidRDefault="00E52190" w:rsidP="00E52190">
      <w:pPr>
        <w:pStyle w:val="a3"/>
        <w:shd w:val="clear" w:color="auto" w:fill="FFFFFF"/>
        <w:jc w:val="both"/>
        <w:rPr>
          <w:color w:val="000000"/>
        </w:rPr>
      </w:pPr>
      <w:r w:rsidRPr="00E52190">
        <w:rPr>
          <w:color w:val="000000"/>
        </w:rPr>
        <w:t xml:space="preserve">Директором Вешенского педучилища с 1977 по 2000 гг. был Василий Васильевич </w:t>
      </w:r>
      <w:proofErr w:type="spellStart"/>
      <w:r w:rsidRPr="00E52190">
        <w:rPr>
          <w:color w:val="000000"/>
        </w:rPr>
        <w:t>Баштанник</w:t>
      </w:r>
      <w:proofErr w:type="spellEnd"/>
      <w:r w:rsidRPr="00E52190">
        <w:rPr>
          <w:color w:val="000000"/>
        </w:rPr>
        <w:t xml:space="preserve">. С 2000 года по 2016 руководила колледжем Александра Владимировна </w:t>
      </w:r>
      <w:proofErr w:type="spellStart"/>
      <w:r w:rsidRPr="00E52190">
        <w:rPr>
          <w:color w:val="000000"/>
        </w:rPr>
        <w:t>Абрамовская</w:t>
      </w:r>
      <w:proofErr w:type="spellEnd"/>
      <w:r w:rsidRPr="00E52190">
        <w:rPr>
          <w:color w:val="000000"/>
        </w:rPr>
        <w:t xml:space="preserve">. С 06.12.2016 года директором колледжа назначена наша выпускница 1988 года </w:t>
      </w:r>
      <w:proofErr w:type="spellStart"/>
      <w:r w:rsidRPr="00E52190">
        <w:rPr>
          <w:color w:val="000000"/>
        </w:rPr>
        <w:t>Полумеева</w:t>
      </w:r>
      <w:proofErr w:type="spellEnd"/>
      <w:r w:rsidRPr="00E52190">
        <w:rPr>
          <w:color w:val="000000"/>
        </w:rPr>
        <w:t>  Анжелика Николаевна. </w:t>
      </w:r>
      <w:hyperlink r:id="rId8" w:history="1">
        <w:r w:rsidRPr="00E52190">
          <w:rPr>
            <w:rStyle w:val="a4"/>
            <w:color w:val="518EAD"/>
            <w:u w:val="none"/>
          </w:rPr>
          <w:t xml:space="preserve">Приказ о назначении директором </w:t>
        </w:r>
        <w:proofErr w:type="spellStart"/>
        <w:r w:rsidRPr="00E52190">
          <w:rPr>
            <w:rStyle w:val="a4"/>
            <w:color w:val="518EAD"/>
            <w:u w:val="none"/>
          </w:rPr>
          <w:t>Полумеевой</w:t>
        </w:r>
        <w:proofErr w:type="spellEnd"/>
        <w:r w:rsidRPr="00E52190">
          <w:rPr>
            <w:rStyle w:val="a4"/>
            <w:color w:val="518EAD"/>
            <w:u w:val="none"/>
          </w:rPr>
          <w:t xml:space="preserve"> А.Н. от 6.12.2016 №446-к</w:t>
        </w:r>
      </w:hyperlink>
    </w:p>
    <w:p w:rsidR="00E52190" w:rsidRPr="00E52190" w:rsidRDefault="00E52190" w:rsidP="00E52190">
      <w:pPr>
        <w:pStyle w:val="a3"/>
        <w:shd w:val="clear" w:color="auto" w:fill="FFFFFF"/>
        <w:jc w:val="both"/>
        <w:rPr>
          <w:color w:val="000000"/>
        </w:rPr>
      </w:pPr>
      <w:r w:rsidRPr="00E52190">
        <w:rPr>
          <w:color w:val="000000"/>
        </w:rPr>
        <w:t xml:space="preserve">Сегодня педагогический колледж фактически является центром образовательного </w:t>
      </w:r>
      <w:proofErr w:type="spellStart"/>
      <w:r w:rsidRPr="00E52190">
        <w:rPr>
          <w:color w:val="000000"/>
        </w:rPr>
        <w:t>субрегиона</w:t>
      </w:r>
      <w:proofErr w:type="spellEnd"/>
      <w:r w:rsidRPr="00E52190">
        <w:rPr>
          <w:color w:val="000000"/>
        </w:rPr>
        <w:t>, поскольку он – единственное – педагогическое образовательное учреждение на севере Ростовской области. Здесь сконцентрированы основные научные и культурные силы, которые определяют единую идеологию и ведущий тип образования на большом географическом пространстве, включающем несколько районов Ростовской, Воронежской и Волгоградской областей.</w:t>
      </w:r>
    </w:p>
    <w:p w:rsidR="00CE577E" w:rsidRPr="00E52190" w:rsidRDefault="00E52190">
      <w:pPr>
        <w:rPr>
          <w:rFonts w:ascii="Times New Roman" w:hAnsi="Times New Roman" w:cs="Times New Roman"/>
          <w:sz w:val="24"/>
          <w:szCs w:val="24"/>
        </w:rPr>
      </w:pPr>
    </w:p>
    <w:sectPr w:rsidR="00CE577E" w:rsidRPr="00E52190" w:rsidSect="00E5219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90"/>
    <w:rsid w:val="00732465"/>
    <w:rsid w:val="00E52190"/>
    <w:rsid w:val="00EF1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2190"/>
    <w:rPr>
      <w:color w:val="0000FF"/>
      <w:u w:val="single"/>
    </w:rPr>
  </w:style>
  <w:style w:type="character" w:styleId="a5">
    <w:name w:val="Strong"/>
    <w:basedOn w:val="a0"/>
    <w:uiPriority w:val="22"/>
    <w:qFormat/>
    <w:rsid w:val="00E521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2190"/>
    <w:rPr>
      <w:color w:val="0000FF"/>
      <w:u w:val="single"/>
    </w:rPr>
  </w:style>
  <w:style w:type="character" w:styleId="a5">
    <w:name w:val="Strong"/>
    <w:basedOn w:val="a0"/>
    <w:uiPriority w:val="22"/>
    <w:qFormat/>
    <w:rsid w:val="00E52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9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shpedcoll.ucoz.ru/prikaz_o_prieme_poluseevoj_a.n..pdf" TargetMode="External"/><Relationship Id="rId3" Type="http://schemas.openxmlformats.org/officeDocument/2006/relationships/settings" Target="settings.xml"/><Relationship Id="rId7" Type="http://schemas.openxmlformats.org/officeDocument/2006/relationships/hyperlink" Target="http://veshpedcoll.ucoz.ru/informacia/ustav/vnutrennij_prikaz_o_pereimenovanii.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eshpedcoll.ucoz.ru/informacia/ustav/prikaz_o_pereimenovanii.pdf" TargetMode="External"/><Relationship Id="rId5" Type="http://schemas.openxmlformats.org/officeDocument/2006/relationships/hyperlink" Target="http://veshpedcoll.ucoz.ru/informacia/1-sozdanie_obrazovatelnogo_uchrezhdenija.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2017-10-25T12:43:00Z</dcterms:created>
  <dcterms:modified xsi:type="dcterms:W3CDTF">2017-10-25T12:45:00Z</dcterms:modified>
</cp:coreProperties>
</file>